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E04D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E04D3D" w:rsidRPr="00E04D3D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Рубцовска Алтайского края от 22.07.2019 № 1888 «Об утверждении Административного регламента предоставления </w:t>
      </w:r>
      <w:r w:rsidR="006167C3">
        <w:rPr>
          <w:rFonts w:ascii="Times New Roman" w:hAnsi="Times New Roman" w:cs="Times New Roman"/>
          <w:sz w:val="28"/>
          <w:szCs w:val="28"/>
        </w:rPr>
        <w:t xml:space="preserve">Администрацией города Рубцовска Алтайского края </w:t>
      </w:r>
      <w:r w:rsidR="00E04D3D" w:rsidRPr="00E04D3D">
        <w:rPr>
          <w:rFonts w:ascii="Times New Roman" w:hAnsi="Times New Roman" w:cs="Times New Roman"/>
          <w:sz w:val="28"/>
          <w:szCs w:val="28"/>
        </w:rPr>
        <w:t>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04D3D">
        <w:rPr>
          <w:rFonts w:ascii="Times New Roman" w:hAnsi="Times New Roman" w:cs="Times New Roman"/>
          <w:sz w:val="28"/>
          <w:szCs w:val="28"/>
        </w:rPr>
        <w:t>3</w:t>
      </w:r>
      <w:r w:rsidR="00EE12CB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EE12CB">
        <w:rPr>
          <w:rFonts w:ascii="Times New Roman" w:hAnsi="Times New Roman" w:cs="Times New Roman"/>
          <w:sz w:val="28"/>
          <w:szCs w:val="28"/>
        </w:rPr>
        <w:t>8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E04D3D">
        <w:rPr>
          <w:rFonts w:ascii="Times New Roman" w:hAnsi="Times New Roman" w:cs="Times New Roman"/>
          <w:sz w:val="28"/>
          <w:szCs w:val="28"/>
        </w:rPr>
        <w:t>2</w:t>
      </w:r>
      <w:r w:rsidR="00C46103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EE12CB">
        <w:rPr>
          <w:rFonts w:ascii="Times New Roman" w:hAnsi="Times New Roman" w:cs="Times New Roman"/>
          <w:sz w:val="28"/>
          <w:szCs w:val="28"/>
        </w:rPr>
        <w:t>9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 w:rsidR="00E04D3D">
        <w:rPr>
          <w:rFonts w:ascii="Times New Roman" w:hAnsi="Times New Roman" w:cs="Times New Roman"/>
          <w:sz w:val="28"/>
          <w:szCs w:val="28"/>
        </w:rPr>
        <w:t>П</w:t>
      </w:r>
      <w:r w:rsidR="00441B14">
        <w:rPr>
          <w:rFonts w:ascii="Times New Roman" w:hAnsi="Times New Roman" w:cs="Times New Roman"/>
          <w:sz w:val="28"/>
          <w:szCs w:val="28"/>
        </w:rPr>
        <w:t>редоставление Администрацией города Рубцовска Алтайского края муниципальной услуги «</w:t>
      </w:r>
      <w:r w:rsidR="00C46103">
        <w:rPr>
          <w:rFonts w:ascii="Times New Roman" w:hAnsi="Times New Roman" w:cs="Times New Roman"/>
          <w:sz w:val="28"/>
          <w:szCs w:val="28"/>
        </w:rPr>
        <w:t>Пр</w:t>
      </w:r>
      <w:r w:rsidR="00E04D3D">
        <w:rPr>
          <w:rFonts w:ascii="Times New Roman" w:hAnsi="Times New Roman" w:cs="Times New Roman"/>
          <w:sz w:val="28"/>
          <w:szCs w:val="28"/>
        </w:rPr>
        <w:t>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C46103">
        <w:rPr>
          <w:rFonts w:ascii="Times New Roman" w:hAnsi="Times New Roman" w:cs="Times New Roman"/>
          <w:sz w:val="28"/>
          <w:szCs w:val="28"/>
        </w:rPr>
        <w:t>»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 xml:space="preserve">физических, </w:t>
      </w:r>
      <w:r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предпринимателей, имеющих намерение</w:t>
      </w:r>
      <w:r w:rsidR="00E07F4D">
        <w:rPr>
          <w:rFonts w:ascii="Times New Roman" w:hAnsi="Times New Roman" w:cs="Times New Roman"/>
          <w:sz w:val="28"/>
          <w:szCs w:val="28"/>
        </w:rPr>
        <w:t xml:space="preserve"> </w:t>
      </w:r>
      <w:r w:rsidR="00C46103">
        <w:rPr>
          <w:rFonts w:ascii="Times New Roman" w:hAnsi="Times New Roman" w:cs="Times New Roman"/>
          <w:sz w:val="28"/>
          <w:szCs w:val="28"/>
        </w:rPr>
        <w:t>по</w:t>
      </w:r>
      <w:r w:rsidR="00E04D3D">
        <w:rPr>
          <w:rFonts w:ascii="Times New Roman" w:hAnsi="Times New Roman" w:cs="Times New Roman"/>
          <w:sz w:val="28"/>
          <w:szCs w:val="28"/>
        </w:rPr>
        <w:t>луч</w:t>
      </w:r>
      <w:r w:rsidR="00E07F4D">
        <w:rPr>
          <w:rFonts w:ascii="Times New Roman" w:hAnsi="Times New Roman" w:cs="Times New Roman"/>
          <w:sz w:val="28"/>
          <w:szCs w:val="28"/>
        </w:rPr>
        <w:t xml:space="preserve">ить </w:t>
      </w:r>
      <w:r w:rsidR="00C46103">
        <w:rPr>
          <w:rFonts w:ascii="Times New Roman" w:hAnsi="Times New Roman" w:cs="Times New Roman"/>
          <w:sz w:val="28"/>
          <w:szCs w:val="28"/>
        </w:rPr>
        <w:t>р</w:t>
      </w:r>
      <w:r w:rsidR="00E04D3D">
        <w:rPr>
          <w:rFonts w:ascii="Times New Roman" w:hAnsi="Times New Roman" w:cs="Times New Roman"/>
          <w:sz w:val="28"/>
          <w:szCs w:val="28"/>
        </w:rPr>
        <w:t>азрешение на отклонение от предельных параметров разрешенного строительства, реконструкции объектов капитального строительства</w:t>
      </w:r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2445E5">
        <w:rPr>
          <w:sz w:val="28"/>
          <w:szCs w:val="28"/>
        </w:rPr>
        <w:t>2</w:t>
      </w:r>
      <w:r w:rsidR="00070781">
        <w:rPr>
          <w:sz w:val="28"/>
          <w:szCs w:val="28"/>
        </w:rPr>
        <w:t>4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C871E0">
        <w:rPr>
          <w:sz w:val="28"/>
          <w:szCs w:val="28"/>
        </w:rPr>
        <w:t>9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20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317B9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F4D" w:rsidRDefault="00E07F4D" w:rsidP="00E13ACC">
      <w:r>
        <w:separator/>
      </w:r>
    </w:p>
  </w:endnote>
  <w:endnote w:type="continuationSeparator" w:id="1">
    <w:p w:rsidR="00E07F4D" w:rsidRDefault="00E07F4D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F4D" w:rsidRDefault="00E07F4D" w:rsidP="00E13ACC">
      <w:r>
        <w:separator/>
      </w:r>
    </w:p>
  </w:footnote>
  <w:footnote w:type="continuationSeparator" w:id="1">
    <w:p w:rsidR="00E07F4D" w:rsidRDefault="00E07F4D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0781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86564"/>
    <w:rsid w:val="001910D6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445E5"/>
    <w:rsid w:val="0025247C"/>
    <w:rsid w:val="00256299"/>
    <w:rsid w:val="002574AF"/>
    <w:rsid w:val="00262676"/>
    <w:rsid w:val="002A3FA7"/>
    <w:rsid w:val="002C0520"/>
    <w:rsid w:val="002C2C52"/>
    <w:rsid w:val="002F3CF1"/>
    <w:rsid w:val="00300277"/>
    <w:rsid w:val="00302506"/>
    <w:rsid w:val="00317B9B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B2313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167C3"/>
    <w:rsid w:val="00623153"/>
    <w:rsid w:val="00626FBC"/>
    <w:rsid w:val="00634290"/>
    <w:rsid w:val="006416C8"/>
    <w:rsid w:val="0064306D"/>
    <w:rsid w:val="006473F2"/>
    <w:rsid w:val="00672FBC"/>
    <w:rsid w:val="00686B9C"/>
    <w:rsid w:val="00687533"/>
    <w:rsid w:val="006A4D93"/>
    <w:rsid w:val="006B0AB7"/>
    <w:rsid w:val="006D0916"/>
    <w:rsid w:val="006D5A26"/>
    <w:rsid w:val="006F1847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B29BA"/>
    <w:rsid w:val="008C72D9"/>
    <w:rsid w:val="008E62A8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C3985"/>
    <w:rsid w:val="009D135B"/>
    <w:rsid w:val="009D3A63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CC1"/>
    <w:rsid w:val="00A97142"/>
    <w:rsid w:val="00AC2AC9"/>
    <w:rsid w:val="00AD1024"/>
    <w:rsid w:val="00AD2D62"/>
    <w:rsid w:val="00AD44E2"/>
    <w:rsid w:val="00AD7EF5"/>
    <w:rsid w:val="00AE78D4"/>
    <w:rsid w:val="00AF2163"/>
    <w:rsid w:val="00AF5FD1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46103"/>
    <w:rsid w:val="00C568A8"/>
    <w:rsid w:val="00C71899"/>
    <w:rsid w:val="00C73624"/>
    <w:rsid w:val="00C871E0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4D3D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EF7649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2</Pages>
  <Words>403</Words>
  <Characters>3468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134</cp:revision>
  <cp:lastPrinted>2020-03-24T06:21:00Z</cp:lastPrinted>
  <dcterms:created xsi:type="dcterms:W3CDTF">2017-06-02T09:11:00Z</dcterms:created>
  <dcterms:modified xsi:type="dcterms:W3CDTF">2020-09-24T02:39:00Z</dcterms:modified>
</cp:coreProperties>
</file>