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EE1F79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3E3653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 предоставления Администрацией города Рубцовска Алтайского края муниципальной услуги «Установление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 края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FE0BFF">
        <w:rPr>
          <w:rFonts w:ascii="Times New Roman" w:hAnsi="Times New Roman" w:cs="Times New Roman"/>
          <w:sz w:val="28"/>
          <w:szCs w:val="28"/>
        </w:rPr>
        <w:t xml:space="preserve">Об утверждении Административного регламента предоставления Администрацией города Рубцовска Алтайского края муниципальной услуги «Установление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</w:t>
      </w:r>
      <w:r w:rsidR="002069F1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rFonts w:ascii="Times New Roman" w:hAnsi="Times New Roman" w:cs="Times New Roman"/>
          <w:sz w:val="28"/>
          <w:szCs w:val="28"/>
        </w:rPr>
        <w:t xml:space="preserve">по </w:t>
      </w:r>
      <w:r w:rsidR="00EE1F79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EE1F79">
        <w:rPr>
          <w:rFonts w:ascii="Times New Roman" w:hAnsi="Times New Roman" w:cs="Times New Roman"/>
          <w:sz w:val="28"/>
          <w:szCs w:val="28"/>
        </w:rPr>
        <w:t>2</w:t>
      </w:r>
      <w:r w:rsidR="00FE0BFF">
        <w:rPr>
          <w:rFonts w:ascii="Times New Roman" w:hAnsi="Times New Roman" w:cs="Times New Roman"/>
          <w:sz w:val="28"/>
          <w:szCs w:val="28"/>
        </w:rPr>
        <w:t>8.02</w:t>
      </w:r>
      <w:r w:rsidR="00384FCA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FE0BFF">
        <w:rPr>
          <w:rFonts w:ascii="Times New Roman" w:hAnsi="Times New Roman" w:cs="Times New Roman"/>
          <w:sz w:val="28"/>
          <w:szCs w:val="28"/>
        </w:rPr>
        <w:t>20.03</w:t>
      </w:r>
      <w:r w:rsidR="00384FCA">
        <w:rPr>
          <w:rFonts w:ascii="Times New Roman" w:hAnsi="Times New Roman" w:cs="Times New Roman"/>
          <w:sz w:val="28"/>
          <w:szCs w:val="28"/>
        </w:rPr>
        <w:t>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9630B" w:rsidRPr="00901253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>являются: определение сроков,</w:t>
      </w:r>
      <w:r w:rsidR="0020624A">
        <w:rPr>
          <w:rFonts w:ascii="Times New Roman" w:hAnsi="Times New Roman" w:cs="Times New Roman"/>
          <w:sz w:val="28"/>
          <w:szCs w:val="28"/>
        </w:rPr>
        <w:t xml:space="preserve">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2062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624A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</w:t>
      </w:r>
      <w:r w:rsidR="0020624A">
        <w:rPr>
          <w:rFonts w:ascii="Times New Roman" w:hAnsi="Times New Roman" w:cs="Times New Roman"/>
          <w:sz w:val="28"/>
          <w:szCs w:val="28"/>
        </w:rPr>
        <w:lastRenderedPageBreak/>
        <w:t>порядок обжалования решений и действий органа, предоставляющего муниципальную услугу</w:t>
      </w:r>
      <w:r w:rsidR="0060214E" w:rsidRPr="00901253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4B0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E74A6A">
        <w:rPr>
          <w:rFonts w:ascii="Times New Roman" w:hAnsi="Times New Roman" w:cs="Times New Roman"/>
          <w:sz w:val="28"/>
          <w:szCs w:val="28"/>
        </w:rPr>
        <w:t xml:space="preserve"> на</w:t>
      </w:r>
      <w:r w:rsidR="00901253">
        <w:rPr>
          <w:rFonts w:ascii="Times New Roman" w:hAnsi="Times New Roman" w:cs="Times New Roman"/>
          <w:sz w:val="28"/>
          <w:szCs w:val="28"/>
        </w:rPr>
        <w:t xml:space="preserve"> </w:t>
      </w:r>
      <w:r w:rsidR="00542FC3">
        <w:rPr>
          <w:rFonts w:ascii="Times New Roman" w:hAnsi="Times New Roman" w:cs="Times New Roman"/>
          <w:sz w:val="28"/>
          <w:szCs w:val="28"/>
        </w:rPr>
        <w:t>физических лиц, индивидуальных предпринимателей и юридических лиц, имеющих право в соответствии с действующим законодательством на предоставление муниципальной услуги «Установление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 края»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DE2BB7">
        <w:rPr>
          <w:sz w:val="28"/>
          <w:szCs w:val="28"/>
        </w:rPr>
        <w:t>28.</w:t>
      </w:r>
      <w:r w:rsidR="00DE2BB7" w:rsidRPr="00DE2BB7">
        <w:rPr>
          <w:sz w:val="28"/>
          <w:szCs w:val="28"/>
        </w:rPr>
        <w:t>03</w:t>
      </w:r>
      <w:r w:rsidR="0072758A" w:rsidRPr="00DE2BB7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88AAA-4123-4A33-B63A-6CE1B717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5974</TotalTime>
  <Pages>2</Pages>
  <Words>459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18</cp:revision>
  <cp:lastPrinted>2023-02-09T01:56:00Z</cp:lastPrinted>
  <dcterms:created xsi:type="dcterms:W3CDTF">2017-06-02T09:11:00Z</dcterms:created>
  <dcterms:modified xsi:type="dcterms:W3CDTF">2024-03-27T04:01:00Z</dcterms:modified>
</cp:coreProperties>
</file>