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407AE" w:rsidRDefault="00E1173B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173B" w:rsidRPr="00A34455" w:rsidRDefault="00DC796C" w:rsidP="00A344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4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города Рубцовска Алтайского края </w:t>
      </w:r>
      <w:r w:rsidR="00497207">
        <w:rPr>
          <w:rFonts w:ascii="Times New Roman" w:hAnsi="Times New Roman" w:cs="Times New Roman"/>
          <w:sz w:val="28"/>
          <w:szCs w:val="28"/>
        </w:rPr>
        <w:t>«О</w:t>
      </w:r>
      <w:r w:rsidR="0060175A">
        <w:rPr>
          <w:rFonts w:ascii="Times New Roman" w:hAnsi="Times New Roman" w:cs="Times New Roman"/>
          <w:sz w:val="28"/>
          <w:szCs w:val="28"/>
        </w:rPr>
        <w:t>б</w:t>
      </w:r>
      <w:r w:rsidR="00497207">
        <w:rPr>
          <w:rFonts w:ascii="Times New Roman" w:hAnsi="Times New Roman" w:cs="Times New Roman"/>
          <w:sz w:val="28"/>
          <w:szCs w:val="28"/>
        </w:rPr>
        <w:t xml:space="preserve"> </w:t>
      </w:r>
      <w:r w:rsidR="0060175A">
        <w:rPr>
          <w:rFonts w:ascii="Times New Roman" w:hAnsi="Times New Roman" w:cs="Times New Roman"/>
          <w:sz w:val="28"/>
          <w:szCs w:val="28"/>
        </w:rPr>
        <w:t>утверждении реестра муниципальных маршрутов регулярных перевозок в городе Рубцовске Алтайского края</w:t>
      </w:r>
      <w:r w:rsidR="00497207">
        <w:rPr>
          <w:rFonts w:ascii="Times New Roman" w:hAnsi="Times New Roman" w:cs="Times New Roman"/>
          <w:sz w:val="28"/>
          <w:szCs w:val="28"/>
        </w:rPr>
        <w:t>»</w:t>
      </w:r>
      <w:r w:rsidR="00EC6959" w:rsidRPr="00A34455">
        <w:rPr>
          <w:rFonts w:ascii="Times New Roman" w:hAnsi="Times New Roman" w:cs="Times New Roman"/>
          <w:sz w:val="28"/>
          <w:szCs w:val="28"/>
        </w:rPr>
        <w:t>,</w:t>
      </w:r>
      <w:r w:rsidR="006A4D93" w:rsidRPr="00A34455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4A4B24" w:rsidRPr="004A4B24">
        <w:rPr>
          <w:rFonts w:ascii="Times New Roman" w:hAnsi="Times New Roman" w:cs="Times New Roman"/>
          <w:sz w:val="28"/>
          <w:szCs w:val="28"/>
        </w:rPr>
        <w:t>комитет</w:t>
      </w:r>
      <w:r w:rsidR="004A4B24">
        <w:rPr>
          <w:rFonts w:ascii="Times New Roman" w:hAnsi="Times New Roman" w:cs="Times New Roman"/>
          <w:sz w:val="28"/>
          <w:szCs w:val="28"/>
        </w:rPr>
        <w:t>ом</w:t>
      </w:r>
      <w:r w:rsidR="004A4B24" w:rsidRPr="004A4B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по промышленности, энергетике, транспорту и дорожному хозяйству</w:t>
      </w:r>
      <w:r w:rsidR="00E1173B" w:rsidRPr="00A344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</w:t>
      </w:r>
      <w:r>
        <w:rPr>
          <w:rFonts w:ascii="Times New Roman" w:hAnsi="Times New Roman" w:cs="Times New Roman"/>
          <w:sz w:val="28"/>
          <w:szCs w:val="28"/>
        </w:rPr>
        <w:t>, сводный отчет о проведении оценки регулирующего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 отчет соответствует требованиям 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23780">
        <w:rPr>
          <w:rFonts w:ascii="Times New Roman" w:hAnsi="Times New Roman" w:cs="Times New Roman"/>
          <w:sz w:val="28"/>
          <w:szCs w:val="28"/>
        </w:rPr>
        <w:t>2</w:t>
      </w:r>
      <w:r w:rsidR="006017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0250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 по </w:t>
      </w:r>
      <w:r w:rsidR="0060175A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02506">
        <w:rPr>
          <w:rFonts w:ascii="Times New Roman" w:hAnsi="Times New Roman" w:cs="Times New Roman"/>
          <w:sz w:val="28"/>
          <w:szCs w:val="28"/>
        </w:rPr>
        <w:t>0</w:t>
      </w:r>
      <w:r w:rsidR="006017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02506">
        <w:rPr>
          <w:rFonts w:ascii="Times New Roman" w:hAnsi="Times New Roman" w:cs="Times New Roman"/>
          <w:sz w:val="28"/>
          <w:szCs w:val="28"/>
        </w:rPr>
        <w:t>9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6054" w:rsidRDefault="00AF4650" w:rsidP="00AF46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4650">
        <w:rPr>
          <w:rFonts w:ascii="Times New Roman" w:hAnsi="Times New Roman" w:cs="Times New Roman"/>
          <w:sz w:val="28"/>
          <w:szCs w:val="28"/>
        </w:rPr>
        <w:t>Предметом правового регулирования муниципального нормативного правового акта являются правоотношения по организации регулярных перевозок пассажиров и багажа автомобильным и городским наземным электрическим транспортом, в том числе отношения,</w:t>
      </w:r>
      <w:r w:rsidR="008216FF">
        <w:rPr>
          <w:rFonts w:ascii="Times New Roman" w:hAnsi="Times New Roman" w:cs="Times New Roman"/>
          <w:sz w:val="28"/>
          <w:szCs w:val="28"/>
        </w:rPr>
        <w:t xml:space="preserve"> связанные с установлением, изменением, отменой </w:t>
      </w:r>
      <w:r w:rsidRPr="00AF4650">
        <w:rPr>
          <w:rFonts w:ascii="Times New Roman" w:hAnsi="Times New Roman" w:cs="Times New Roman"/>
          <w:sz w:val="28"/>
          <w:szCs w:val="28"/>
        </w:rPr>
        <w:t xml:space="preserve"> </w:t>
      </w:r>
      <w:r w:rsidR="008216FF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перевозок, допуском юридических лиц и индивидуальных предпринимателей к осуществлению регулярных перевозок объектов транспортной инфраструктуры, а также с организацией контроля за осуществлением регулярных перевозок на территории города</w:t>
      </w:r>
      <w:proofErr w:type="gramEnd"/>
      <w:r w:rsidR="008216FF">
        <w:rPr>
          <w:rFonts w:ascii="Times New Roman" w:hAnsi="Times New Roman" w:cs="Times New Roman"/>
          <w:sz w:val="28"/>
          <w:szCs w:val="28"/>
        </w:rPr>
        <w:t xml:space="preserve"> Рубцовска</w:t>
      </w:r>
      <w:r w:rsidRPr="00AF4650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F4650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50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057E13" w:rsidRPr="00216054" w:rsidRDefault="00216054" w:rsidP="002160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54"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юридические лица и индивидуальных предпринимателей, имеющих намерение осуществлять регулярные перевозки или </w:t>
      </w:r>
      <w:r w:rsidRPr="00216054">
        <w:rPr>
          <w:rFonts w:ascii="Times New Roman" w:hAnsi="Times New Roman" w:cs="Times New Roman"/>
          <w:sz w:val="28"/>
          <w:szCs w:val="28"/>
        </w:rPr>
        <w:lastRenderedPageBreak/>
        <w:t>осуществляющие перевозки по муниципальным маршрутам, отраслевые (функциональные) органы Администрации города, субъекты правотворческой инициативы в соответствии с Уставом муниципального образования город Рубцовск Алтайского края.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регулирования.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Дата:   </w:t>
      </w:r>
      <w:r w:rsidR="00B626F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976C6D">
        <w:rPr>
          <w:sz w:val="28"/>
          <w:szCs w:val="28"/>
        </w:rPr>
        <w:t>0</w:t>
      </w:r>
      <w:r w:rsidR="00B626F5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976C6D">
        <w:rPr>
          <w:sz w:val="28"/>
          <w:szCs w:val="28"/>
        </w:rPr>
        <w:t>9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7F7D9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>
        <w:rPr>
          <w:sz w:val="28"/>
          <w:szCs w:val="28"/>
        </w:rPr>
        <w:t>ачальник отдела экономического</w:t>
      </w:r>
    </w:p>
    <w:p w:rsidR="00E1173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развития и ценообразования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F7D95">
        <w:rPr>
          <w:rFonts w:ascii="Times New Roman" w:hAnsi="Times New Roman" w:cs="Times New Roman"/>
          <w:sz w:val="28"/>
          <w:szCs w:val="28"/>
        </w:rPr>
        <w:t>И</w:t>
      </w:r>
      <w:r w:rsidR="002574AF">
        <w:rPr>
          <w:rFonts w:ascii="Times New Roman" w:hAnsi="Times New Roman" w:cs="Times New Roman"/>
          <w:sz w:val="28"/>
          <w:szCs w:val="28"/>
        </w:rPr>
        <w:t>.</w:t>
      </w:r>
      <w:r w:rsidR="007F7D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F7D95">
        <w:rPr>
          <w:rFonts w:ascii="Times New Roman" w:hAnsi="Times New Roman" w:cs="Times New Roman"/>
          <w:sz w:val="28"/>
          <w:szCs w:val="28"/>
        </w:rPr>
        <w:t>у</w:t>
      </w:r>
      <w:r w:rsidR="00C21128">
        <w:rPr>
          <w:rFonts w:ascii="Times New Roman" w:hAnsi="Times New Roman" w:cs="Times New Roman"/>
          <w:sz w:val="28"/>
          <w:szCs w:val="28"/>
        </w:rPr>
        <w:t>р</w:t>
      </w:r>
      <w:r w:rsidR="007F7D95">
        <w:rPr>
          <w:rFonts w:ascii="Times New Roman" w:hAnsi="Times New Roman" w:cs="Times New Roman"/>
          <w:sz w:val="28"/>
          <w:szCs w:val="28"/>
        </w:rPr>
        <w:t>ыг</w:t>
      </w:r>
      <w:r w:rsidR="00C21128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3CB" w:rsidRDefault="002643CB" w:rsidP="00E13ACC">
      <w:r>
        <w:separator/>
      </w:r>
    </w:p>
  </w:endnote>
  <w:endnote w:type="continuationSeparator" w:id="1">
    <w:p w:rsidR="002643CB" w:rsidRDefault="002643C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3CB" w:rsidRDefault="002643CB" w:rsidP="00E13ACC">
      <w:r>
        <w:separator/>
      </w:r>
    </w:p>
  </w:footnote>
  <w:footnote w:type="continuationSeparator" w:id="1">
    <w:p w:rsidR="002643CB" w:rsidRDefault="002643C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57E13"/>
    <w:rsid w:val="00087687"/>
    <w:rsid w:val="000A1F29"/>
    <w:rsid w:val="000A2EFA"/>
    <w:rsid w:val="000A37EB"/>
    <w:rsid w:val="000A4D40"/>
    <w:rsid w:val="000A6BF4"/>
    <w:rsid w:val="000C53C4"/>
    <w:rsid w:val="000D2D5E"/>
    <w:rsid w:val="000E0D71"/>
    <w:rsid w:val="000E3D07"/>
    <w:rsid w:val="00125894"/>
    <w:rsid w:val="00150326"/>
    <w:rsid w:val="00170E7E"/>
    <w:rsid w:val="0017423C"/>
    <w:rsid w:val="0019175B"/>
    <w:rsid w:val="00191E7D"/>
    <w:rsid w:val="001B4BB6"/>
    <w:rsid w:val="001C4E9A"/>
    <w:rsid w:val="002112C7"/>
    <w:rsid w:val="00214509"/>
    <w:rsid w:val="00216054"/>
    <w:rsid w:val="00231199"/>
    <w:rsid w:val="0023516E"/>
    <w:rsid w:val="002369AD"/>
    <w:rsid w:val="0025247C"/>
    <w:rsid w:val="00256299"/>
    <w:rsid w:val="002574AF"/>
    <w:rsid w:val="002643CB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86B55"/>
    <w:rsid w:val="0039344C"/>
    <w:rsid w:val="003A5CF8"/>
    <w:rsid w:val="003D0FC8"/>
    <w:rsid w:val="003D218E"/>
    <w:rsid w:val="003E676E"/>
    <w:rsid w:val="00423780"/>
    <w:rsid w:val="00424C03"/>
    <w:rsid w:val="00425409"/>
    <w:rsid w:val="00434889"/>
    <w:rsid w:val="00497207"/>
    <w:rsid w:val="004A4B24"/>
    <w:rsid w:val="004B2313"/>
    <w:rsid w:val="004C2136"/>
    <w:rsid w:val="004D303E"/>
    <w:rsid w:val="00506ABB"/>
    <w:rsid w:val="00524780"/>
    <w:rsid w:val="00540711"/>
    <w:rsid w:val="005424A2"/>
    <w:rsid w:val="00544F19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E3FB0"/>
    <w:rsid w:val="0060175A"/>
    <w:rsid w:val="00601EEB"/>
    <w:rsid w:val="006124CB"/>
    <w:rsid w:val="00623153"/>
    <w:rsid w:val="00626FBC"/>
    <w:rsid w:val="00634290"/>
    <w:rsid w:val="006416C8"/>
    <w:rsid w:val="00672FBC"/>
    <w:rsid w:val="00686B9C"/>
    <w:rsid w:val="00687533"/>
    <w:rsid w:val="006A4D93"/>
    <w:rsid w:val="006B0AB7"/>
    <w:rsid w:val="006D5A26"/>
    <w:rsid w:val="006F1847"/>
    <w:rsid w:val="006F7E4C"/>
    <w:rsid w:val="0071153E"/>
    <w:rsid w:val="00754B1B"/>
    <w:rsid w:val="00756DCE"/>
    <w:rsid w:val="00764EF8"/>
    <w:rsid w:val="00766EB3"/>
    <w:rsid w:val="0077061B"/>
    <w:rsid w:val="0078426C"/>
    <w:rsid w:val="0078652B"/>
    <w:rsid w:val="007A288D"/>
    <w:rsid w:val="007C0424"/>
    <w:rsid w:val="007D1E95"/>
    <w:rsid w:val="007D38B0"/>
    <w:rsid w:val="007E0284"/>
    <w:rsid w:val="007F26FF"/>
    <w:rsid w:val="007F7D95"/>
    <w:rsid w:val="00807726"/>
    <w:rsid w:val="008216FF"/>
    <w:rsid w:val="00837E2E"/>
    <w:rsid w:val="008428E8"/>
    <w:rsid w:val="008450AF"/>
    <w:rsid w:val="008817E9"/>
    <w:rsid w:val="0088540F"/>
    <w:rsid w:val="008A0BB7"/>
    <w:rsid w:val="008C72D9"/>
    <w:rsid w:val="008F14A7"/>
    <w:rsid w:val="008F7DB8"/>
    <w:rsid w:val="00911F05"/>
    <w:rsid w:val="00912C5D"/>
    <w:rsid w:val="0091467D"/>
    <w:rsid w:val="009272BB"/>
    <w:rsid w:val="00933693"/>
    <w:rsid w:val="009516F0"/>
    <w:rsid w:val="009530A2"/>
    <w:rsid w:val="00972960"/>
    <w:rsid w:val="00976C6D"/>
    <w:rsid w:val="009A1AC3"/>
    <w:rsid w:val="009A2BC0"/>
    <w:rsid w:val="009B4ABD"/>
    <w:rsid w:val="009B61D0"/>
    <w:rsid w:val="009C365F"/>
    <w:rsid w:val="009D135B"/>
    <w:rsid w:val="00A16920"/>
    <w:rsid w:val="00A263E2"/>
    <w:rsid w:val="00A34455"/>
    <w:rsid w:val="00A3681E"/>
    <w:rsid w:val="00A81688"/>
    <w:rsid w:val="00A83797"/>
    <w:rsid w:val="00A87327"/>
    <w:rsid w:val="00AC2AC9"/>
    <w:rsid w:val="00AD2D62"/>
    <w:rsid w:val="00AD7EF5"/>
    <w:rsid w:val="00AE4618"/>
    <w:rsid w:val="00AF2163"/>
    <w:rsid w:val="00AF4650"/>
    <w:rsid w:val="00AF5FD1"/>
    <w:rsid w:val="00B626F5"/>
    <w:rsid w:val="00B92A44"/>
    <w:rsid w:val="00BC532B"/>
    <w:rsid w:val="00BD0683"/>
    <w:rsid w:val="00BD35BD"/>
    <w:rsid w:val="00BE1A14"/>
    <w:rsid w:val="00BF04CE"/>
    <w:rsid w:val="00BF1417"/>
    <w:rsid w:val="00BF2E97"/>
    <w:rsid w:val="00C21128"/>
    <w:rsid w:val="00C35C2A"/>
    <w:rsid w:val="00C407AE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C2A"/>
    <w:rsid w:val="00E1173B"/>
    <w:rsid w:val="00E13ACC"/>
    <w:rsid w:val="00E15356"/>
    <w:rsid w:val="00E22293"/>
    <w:rsid w:val="00E30860"/>
    <w:rsid w:val="00E567F8"/>
    <w:rsid w:val="00E826BF"/>
    <w:rsid w:val="00EA2044"/>
    <w:rsid w:val="00EB4FE5"/>
    <w:rsid w:val="00EC6959"/>
    <w:rsid w:val="00F0378E"/>
    <w:rsid w:val="00F07128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112</cp:revision>
  <cp:lastPrinted>2019-04-26T02:28:00Z</cp:lastPrinted>
  <dcterms:created xsi:type="dcterms:W3CDTF">2017-06-02T09:11:00Z</dcterms:created>
  <dcterms:modified xsi:type="dcterms:W3CDTF">2019-05-30T06:46:00Z</dcterms:modified>
</cp:coreProperties>
</file>